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4A" w:rsidRPr="0006494A" w:rsidRDefault="0006494A" w:rsidP="000649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494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67025" cy="2714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2488698_117656263755887_2873026773504989372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94A" w:rsidRPr="0006494A" w:rsidRDefault="0006494A" w:rsidP="0006494A">
      <w:pPr>
        <w:rPr>
          <w:rFonts w:ascii="Times New Roman" w:hAnsi="Times New Roman" w:cs="Times New Roman"/>
          <w:sz w:val="24"/>
          <w:szCs w:val="24"/>
        </w:rPr>
      </w:pPr>
    </w:p>
    <w:p w:rsidR="0006494A" w:rsidRDefault="0006494A" w:rsidP="0006494A">
      <w:pPr>
        <w:rPr>
          <w:rFonts w:ascii="Times New Roman" w:hAnsi="Times New Roman" w:cs="Times New Roman"/>
          <w:sz w:val="24"/>
          <w:szCs w:val="24"/>
        </w:rPr>
      </w:pPr>
      <w:r w:rsidRPr="0006494A">
        <w:rPr>
          <w:rFonts w:ascii="Times New Roman" w:hAnsi="Times New Roman" w:cs="Times New Roman"/>
          <w:sz w:val="24"/>
          <w:szCs w:val="24"/>
        </w:rPr>
        <w:t>Jaki jest cel kampanii?</w:t>
      </w:r>
    </w:p>
    <w:p w:rsidR="0006494A" w:rsidRPr="0006494A" w:rsidRDefault="0006494A" w:rsidP="0006494A">
      <w:pPr>
        <w:rPr>
          <w:rFonts w:ascii="Times New Roman" w:hAnsi="Times New Roman" w:cs="Times New Roman"/>
          <w:b/>
          <w:sz w:val="24"/>
          <w:szCs w:val="24"/>
        </w:rPr>
      </w:pPr>
      <w:r w:rsidRPr="0006494A">
        <w:rPr>
          <w:rFonts w:ascii="Times New Roman" w:hAnsi="Times New Roman" w:cs="Times New Roman"/>
          <w:b/>
          <w:sz w:val="24"/>
          <w:szCs w:val="24"/>
        </w:rPr>
        <w:t>https://szkola-od-nowa.pl/</w:t>
      </w:r>
    </w:p>
    <w:p w:rsidR="0006494A" w:rsidRPr="0006494A" w:rsidRDefault="0006494A" w:rsidP="0006494A">
      <w:pPr>
        <w:rPr>
          <w:rFonts w:ascii="Times New Roman" w:hAnsi="Times New Roman" w:cs="Times New Roman"/>
          <w:sz w:val="24"/>
          <w:szCs w:val="24"/>
        </w:rPr>
      </w:pPr>
      <w:r w:rsidRPr="0006494A">
        <w:rPr>
          <w:rFonts w:ascii="Times New Roman" w:hAnsi="Times New Roman" w:cs="Times New Roman"/>
          <w:sz w:val="24"/>
          <w:szCs w:val="24"/>
        </w:rPr>
        <w:t>Szkoła od nowa to projekt, w którym chcemy wypracować rozwiązania, które pomogą dzieciom i młodzieży wrócić do edukacji stacjonarnej po okresie  przymusowej edukacji zdalnej.</w:t>
      </w:r>
    </w:p>
    <w:p w:rsidR="0006494A" w:rsidRPr="0006494A" w:rsidRDefault="0006494A" w:rsidP="0006494A">
      <w:pPr>
        <w:rPr>
          <w:rFonts w:ascii="Times New Roman" w:hAnsi="Times New Roman" w:cs="Times New Roman"/>
          <w:sz w:val="24"/>
          <w:szCs w:val="24"/>
        </w:rPr>
      </w:pPr>
      <w:r w:rsidRPr="0006494A">
        <w:rPr>
          <w:rFonts w:ascii="Times New Roman" w:hAnsi="Times New Roman" w:cs="Times New Roman"/>
          <w:sz w:val="24"/>
          <w:szCs w:val="24"/>
        </w:rPr>
        <w:t>Jako eksperci w zakresie psychologii, pedagogiki i zdrowia psychicznego zdajemy sobie sprawę, że edukacja zdalna była koniecznością wynikającą z pandemicznej sytuacji w naszym kraju, jednakże wpłynęła ona zakłócająco na rozwój społeczno-emocjonalny oraz zdrowie psychiczne młodych ludzi.</w:t>
      </w:r>
    </w:p>
    <w:p w:rsidR="0006494A" w:rsidRPr="0006494A" w:rsidRDefault="0006494A" w:rsidP="0006494A">
      <w:pPr>
        <w:rPr>
          <w:rFonts w:ascii="Times New Roman" w:hAnsi="Times New Roman" w:cs="Times New Roman"/>
          <w:sz w:val="24"/>
          <w:szCs w:val="24"/>
        </w:rPr>
      </w:pPr>
      <w:r w:rsidRPr="0006494A">
        <w:rPr>
          <w:rFonts w:ascii="Times New Roman" w:hAnsi="Times New Roman" w:cs="Times New Roman"/>
          <w:sz w:val="24"/>
          <w:szCs w:val="24"/>
        </w:rPr>
        <w:t>Ponieważ jednak jako grupa praktyków wierzymy w pozytywne słowo, relacje oraz działanie zamiast marazmu i narzekania postanowiliśmy wypracować rozwiązania, które pomogą dzieciom i młodzieży oraz ich rodzicom i nauczycielom w powrocie do szkoły od nowa.</w:t>
      </w:r>
    </w:p>
    <w:p w:rsidR="0006494A" w:rsidRPr="0006494A" w:rsidRDefault="0006494A" w:rsidP="0006494A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pl-PL"/>
        </w:rPr>
      </w:pPr>
      <w:r w:rsidRPr="0006494A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pl-PL"/>
        </w:rPr>
        <w:t>Badania</w:t>
      </w:r>
    </w:p>
    <w:p w:rsidR="0006494A" w:rsidRPr="0006494A" w:rsidRDefault="0006494A" w:rsidP="000649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94A" w:rsidRPr="0006494A" w:rsidRDefault="0006494A" w:rsidP="0006494A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94A">
        <w:rPr>
          <w:rFonts w:ascii="Times New Roman" w:eastAsia="Times New Roman" w:hAnsi="Times New Roman" w:cs="Times New Roman"/>
          <w:sz w:val="24"/>
          <w:szCs w:val="24"/>
          <w:lang w:eastAsia="pl-PL"/>
        </w:rPr>
        <w:t>Z odpowiedzi osób badanych wynika, że ich ogólne samopoczucie psychiczne i fizyczne uległo pogorszeniu w stosunku od okresu przed pandemią. </w:t>
      </w:r>
    </w:p>
    <w:p w:rsidR="0006494A" w:rsidRPr="0006494A" w:rsidRDefault="0006494A" w:rsidP="0006494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94A">
        <w:rPr>
          <w:rFonts w:ascii="Times New Roman" w:eastAsia="Times New Roman" w:hAnsi="Times New Roman" w:cs="Times New Roman"/>
          <w:sz w:val="24"/>
          <w:szCs w:val="24"/>
          <w:lang w:eastAsia="pl-PL"/>
        </w:rPr>
        <w:t>10% badanych uczniów zaobserwowano symptomy depresyjne (smutek, przygnębienie, chęć płaczu).</w:t>
      </w:r>
    </w:p>
    <w:p w:rsidR="0006494A" w:rsidRPr="0006494A" w:rsidRDefault="0006494A" w:rsidP="0006494A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94A">
        <w:rPr>
          <w:rFonts w:ascii="Times New Roman" w:eastAsia="Times New Roman" w:hAnsi="Times New Roman" w:cs="Times New Roman"/>
          <w:sz w:val="24"/>
          <w:szCs w:val="24"/>
          <w:lang w:eastAsia="pl-PL"/>
        </w:rPr>
        <w:t>18% uczniów deklarowało także problemy psychosomatyczne (bóle głowy, problemy z zasypianiem, bóle brzucha, brak energii i zdenerwowanie)</w:t>
      </w:r>
    </w:p>
    <w:p w:rsidR="0006494A" w:rsidRPr="0006494A" w:rsidRDefault="0006494A" w:rsidP="0006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94A" w:rsidRPr="0006494A" w:rsidRDefault="0006494A" w:rsidP="0006494A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pokazania, jak bardzo pandemia wpływa na </w:t>
      </w:r>
      <w:proofErr w:type="spellStart"/>
      <w:r w:rsidRPr="0006494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Pr="00064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 psychiczne dzieci i młodzieży, przygotowaliśmy zestaw danych. Mogą one pomóc ukazać skalę problemu.</w:t>
      </w:r>
    </w:p>
    <w:p w:rsidR="0006494A" w:rsidRPr="0006494A" w:rsidRDefault="0006494A" w:rsidP="0006494A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9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Badanie realizowane w szkołach podstawowych i ponadpodstawowych w Polsce, w okresie od  12 maja do 12 czerwca 2020r. Przeprowadzone zostało w trzech grupach, składających się z uczniów, nauczycieli oraz rodziców. Łącznie w badaniu wzięło udział ok. 3000 osób. </w:t>
      </w:r>
    </w:p>
    <w:p w:rsidR="0006494A" w:rsidRPr="0006494A" w:rsidRDefault="0006494A" w:rsidP="00064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94A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 czasu przeznaczanego na rozrywkę.</w:t>
      </w:r>
    </w:p>
    <w:p w:rsidR="0006494A" w:rsidRPr="0006494A" w:rsidRDefault="0006494A" w:rsidP="000649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94A">
        <w:rPr>
          <w:rFonts w:ascii="Times New Roman" w:eastAsia="Times New Roman" w:hAnsi="Times New Roman" w:cs="Times New Roman"/>
          <w:sz w:val="24"/>
          <w:szCs w:val="24"/>
          <w:lang w:eastAsia="pl-PL"/>
        </w:rPr>
        <w:t>47% uczniów poświęcało więcej czasu na oglądanie filmów i seriali</w:t>
      </w:r>
    </w:p>
    <w:p w:rsidR="0006494A" w:rsidRPr="0006494A" w:rsidRDefault="0006494A" w:rsidP="000649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94A">
        <w:rPr>
          <w:rFonts w:ascii="Times New Roman" w:eastAsia="Times New Roman" w:hAnsi="Times New Roman" w:cs="Times New Roman"/>
          <w:sz w:val="24"/>
          <w:szCs w:val="24"/>
          <w:lang w:eastAsia="pl-PL"/>
        </w:rPr>
        <w:t>28% na granie w gry cyfrowe indywidualnie</w:t>
      </w:r>
    </w:p>
    <w:p w:rsidR="0006494A" w:rsidRPr="0006494A" w:rsidRDefault="0006494A" w:rsidP="0006494A">
      <w:pPr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94A">
        <w:rPr>
          <w:rFonts w:ascii="Times New Roman" w:eastAsia="Times New Roman" w:hAnsi="Times New Roman" w:cs="Times New Roman"/>
          <w:sz w:val="24"/>
          <w:szCs w:val="24"/>
          <w:lang w:eastAsia="pl-PL"/>
        </w:rPr>
        <w:t>19% w gry zespołowe</w:t>
      </w:r>
    </w:p>
    <w:p w:rsidR="0006494A" w:rsidRPr="0006494A" w:rsidRDefault="0006494A" w:rsidP="0006494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części badanych uczniów pojawiły się symptomy nadużywania mediów cyfrowych (przeładowanie treścią, zmęczenie, rozdrażnienie i niechęć do korzystania ze sprzętów lub </w:t>
      </w:r>
      <w:proofErr w:type="spellStart"/>
      <w:r w:rsidRPr="0006494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06494A">
        <w:rPr>
          <w:rFonts w:ascii="Times New Roman" w:eastAsia="Times New Roman" w:hAnsi="Times New Roman" w:cs="Times New Roman"/>
          <w:sz w:val="24"/>
          <w:szCs w:val="24"/>
          <w:lang w:eastAsia="pl-PL"/>
        </w:rPr>
        <w:t>). Ponad połowa przyznała, że czuje się przeładowana otrzymywanymi treściami, a aż 66% korzysta z urządzeń elektronicznych przed pójściem spać.</w:t>
      </w:r>
    </w:p>
    <w:p w:rsidR="0006494A" w:rsidRPr="0006494A" w:rsidRDefault="0006494A" w:rsidP="0006494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94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ok 40% uczniów wskazują na rozregulowanie rytmu dobowego (późniejsze zasypianie i co za tym idzie dłuższe spanie w ciągu dnia)</w:t>
      </w:r>
    </w:p>
    <w:p w:rsidR="0006494A" w:rsidRPr="0006494A" w:rsidRDefault="0006494A" w:rsidP="000649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94A" w:rsidRPr="0006494A" w:rsidRDefault="0006494A" w:rsidP="0006494A">
      <w:pPr>
        <w:rPr>
          <w:rFonts w:ascii="Times New Roman" w:hAnsi="Times New Roman" w:cs="Times New Roman"/>
          <w:b/>
          <w:sz w:val="24"/>
          <w:szCs w:val="24"/>
        </w:rPr>
      </w:pPr>
      <w:r w:rsidRPr="0006494A">
        <w:rPr>
          <w:rFonts w:ascii="Times New Roman" w:hAnsi="Times New Roman" w:cs="Times New Roman"/>
          <w:b/>
          <w:sz w:val="24"/>
          <w:szCs w:val="24"/>
        </w:rPr>
        <w:t>Ebook dla rodziców</w:t>
      </w:r>
    </w:p>
    <w:p w:rsidR="0006494A" w:rsidRPr="0006494A" w:rsidRDefault="0006494A" w:rsidP="0006494A">
      <w:pPr>
        <w:rPr>
          <w:rFonts w:ascii="Times New Roman" w:hAnsi="Times New Roman" w:cs="Times New Roman"/>
          <w:b/>
          <w:sz w:val="24"/>
          <w:szCs w:val="24"/>
        </w:rPr>
      </w:pPr>
      <w:r w:rsidRPr="0006494A">
        <w:rPr>
          <w:rFonts w:ascii="Times New Roman" w:hAnsi="Times New Roman" w:cs="Times New Roman"/>
          <w:b/>
          <w:sz w:val="24"/>
          <w:szCs w:val="24"/>
        </w:rPr>
        <w:t>https://szkola-od-nowa.pl/wp-content/uploads/2021/04/10-strategii-dla-wypalonych-rodzicow.pdf</w:t>
      </w:r>
    </w:p>
    <w:p w:rsidR="0006494A" w:rsidRPr="0006494A" w:rsidRDefault="0006494A" w:rsidP="0006494A">
      <w:pPr>
        <w:rPr>
          <w:rFonts w:ascii="Times New Roman" w:hAnsi="Times New Roman" w:cs="Times New Roman"/>
          <w:sz w:val="24"/>
          <w:szCs w:val="24"/>
        </w:rPr>
      </w:pPr>
      <w:r w:rsidRPr="0006494A">
        <w:rPr>
          <w:rFonts w:ascii="Times New Roman" w:hAnsi="Times New Roman" w:cs="Times New Roman"/>
          <w:sz w:val="24"/>
          <w:szCs w:val="24"/>
        </w:rPr>
        <w:t>Jeśli chcemy skupić się na pomocy dzieciom, musimy również poświęcić czas samym rodzicom.</w:t>
      </w:r>
    </w:p>
    <w:p w:rsidR="0006494A" w:rsidRPr="0006494A" w:rsidRDefault="0006494A" w:rsidP="0006494A">
      <w:pPr>
        <w:rPr>
          <w:rFonts w:ascii="Times New Roman" w:hAnsi="Times New Roman" w:cs="Times New Roman"/>
          <w:sz w:val="24"/>
          <w:szCs w:val="24"/>
        </w:rPr>
      </w:pPr>
      <w:r w:rsidRPr="0006494A">
        <w:rPr>
          <w:rFonts w:ascii="Times New Roman" w:hAnsi="Times New Roman" w:cs="Times New Roman"/>
          <w:sz w:val="24"/>
          <w:szCs w:val="24"/>
        </w:rPr>
        <w:t>W marcu 2020 zakończono ponad dwuletni projekt badawczy, w którym zebrano dane od ponad 17 tysięcy rodziców (głownie mam).  Wyniki były jednoznaczne: kraje zachowanie oraz rodziny mające mało dzieci są najsilniej dotknięte problemem wypalenia rodzicielskiego. Niestety kultura indywidualizmu i perfekcjonizmu oraz osłabienie więzi społecznych może nasilać to zjawisko. Niestety badania pokazały, że Polska i Stany Zjednoczone to kraje, w których odsetek wypalonych rodziców jest najwyższy i oszacowano go na 8 %. Pandemia i związany z nią stres na pewno zwielokrotniły te dane.</w:t>
      </w:r>
    </w:p>
    <w:p w:rsidR="0006494A" w:rsidRPr="0006494A" w:rsidRDefault="0006494A" w:rsidP="0006494A">
      <w:pPr>
        <w:rPr>
          <w:rFonts w:ascii="Times New Roman" w:hAnsi="Times New Roman" w:cs="Times New Roman"/>
          <w:sz w:val="24"/>
          <w:szCs w:val="24"/>
        </w:rPr>
      </w:pPr>
      <w:r w:rsidRPr="0006494A">
        <w:rPr>
          <w:rFonts w:ascii="Times New Roman" w:hAnsi="Times New Roman" w:cs="Times New Roman"/>
          <w:sz w:val="24"/>
          <w:szCs w:val="24"/>
        </w:rPr>
        <w:t>Przedstawiamy 10 strategii, z których warto skorzystać jako rodzice.</w:t>
      </w:r>
    </w:p>
    <w:p w:rsidR="00F9575B" w:rsidRPr="0006494A" w:rsidRDefault="00F9575B">
      <w:pPr>
        <w:rPr>
          <w:rFonts w:ascii="Times New Roman" w:hAnsi="Times New Roman" w:cs="Times New Roman"/>
          <w:sz w:val="24"/>
          <w:szCs w:val="24"/>
        </w:rPr>
      </w:pPr>
    </w:p>
    <w:sectPr w:rsidR="00F9575B" w:rsidRPr="0006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5EBE"/>
    <w:multiLevelType w:val="multilevel"/>
    <w:tmpl w:val="D650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BC4465"/>
    <w:multiLevelType w:val="multilevel"/>
    <w:tmpl w:val="202C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380B3C"/>
    <w:multiLevelType w:val="multilevel"/>
    <w:tmpl w:val="3BC2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4A"/>
    <w:rsid w:val="0006494A"/>
    <w:rsid w:val="00EA150A"/>
    <w:rsid w:val="00F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8E75A-9E00-413A-ABF3-0EE70050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64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49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1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9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7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74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327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4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5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02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61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asiakogut123@interia.pl</dc:creator>
  <cp:keywords/>
  <dc:description/>
  <cp:lastModifiedBy>SP Jamnica uczeń2</cp:lastModifiedBy>
  <cp:revision>2</cp:revision>
  <dcterms:created xsi:type="dcterms:W3CDTF">2021-04-30T21:09:00Z</dcterms:created>
  <dcterms:modified xsi:type="dcterms:W3CDTF">2021-04-30T21:09:00Z</dcterms:modified>
</cp:coreProperties>
</file>